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5" w:rsidRPr="00185C24" w:rsidRDefault="00B63362" w:rsidP="00372A95">
      <w:pPr>
        <w:pStyle w:val="Heading1"/>
        <w:jc w:val="center"/>
      </w:pPr>
      <w:r>
        <w:rPr>
          <w:lang w:val="en-US"/>
        </w:rPr>
        <w:t>S</w:t>
      </w:r>
      <w:r w:rsidRPr="00B63362">
        <w:t>pecification</w:t>
      </w:r>
    </w:p>
    <w:p w:rsidR="00372A95" w:rsidRDefault="00372A95" w:rsidP="00372A95">
      <w:pPr>
        <w:rPr>
          <w:lang w:val="en-US"/>
        </w:rPr>
      </w:pPr>
      <w:bookmarkStart w:id="0" w:name="_GoBack"/>
      <w:bookmarkEnd w:id="0"/>
    </w:p>
    <w:p w:rsidR="000044F6" w:rsidRPr="00E47E17" w:rsidRDefault="000044F6" w:rsidP="00E47E17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E47E17">
        <w:rPr>
          <w:lang w:val="en-US"/>
        </w:rPr>
        <w:t xml:space="preserve">Create a data extraction configuration for </w:t>
      </w:r>
      <w:hyperlink r:id="rId8" w:history="1">
        <w:r w:rsidR="00E47E17" w:rsidRPr="00E47E17">
          <w:rPr>
            <w:rStyle w:val="Hyperlink"/>
            <w:lang w:val="en-US"/>
          </w:rPr>
          <w:t>http://www.aliexpress.com/store/618723</w:t>
        </w:r>
      </w:hyperlink>
      <w:r w:rsidR="005F02F5" w:rsidRPr="00E47E17">
        <w:rPr>
          <w:lang w:val="en-US"/>
        </w:rPr>
        <w:t xml:space="preserve"> </w:t>
      </w:r>
      <w:r w:rsidRPr="00E47E17">
        <w:rPr>
          <w:lang w:val="en-US"/>
        </w:rPr>
        <w:t xml:space="preserve">for </w:t>
      </w:r>
      <w:proofErr w:type="spellStart"/>
      <w:r w:rsidR="00D02682">
        <w:rPr>
          <w:lang w:val="en-US"/>
        </w:rPr>
        <w:t>mydataprovider</w:t>
      </w:r>
      <w:proofErr w:type="spellEnd"/>
      <w:r w:rsidR="00D02682">
        <w:rPr>
          <w:lang w:val="en-US"/>
        </w:rPr>
        <w:t xml:space="preserve"> </w:t>
      </w:r>
      <w:r w:rsidRPr="00E47E17">
        <w:rPr>
          <w:lang w:val="en-US"/>
        </w:rPr>
        <w:t xml:space="preserve">web </w:t>
      </w:r>
      <w:r w:rsidR="00D02682">
        <w:rPr>
          <w:lang w:val="en-US"/>
        </w:rPr>
        <w:t>scraping service</w:t>
      </w:r>
      <w:r w:rsidRPr="00E47E17">
        <w:rPr>
          <w:lang w:val="en-US"/>
        </w:rPr>
        <w:t>.</w:t>
      </w:r>
    </w:p>
    <w:p w:rsidR="00090EBD" w:rsidRPr="00F13B36" w:rsidRDefault="000044F6" w:rsidP="00372A95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F13B36">
        <w:rPr>
          <w:lang w:val="en-US"/>
        </w:rPr>
        <w:t>Data extraction scheme is shown on the next image (selected red blocks show which exactly data will be extracted and</w:t>
      </w:r>
      <w:r w:rsidR="007638BB" w:rsidRPr="00F13B36">
        <w:rPr>
          <w:lang w:val="en-US"/>
        </w:rPr>
        <w:t xml:space="preserve"> </w:t>
      </w:r>
      <w:r w:rsidRPr="00F13B36">
        <w:rPr>
          <w:lang w:val="en-US"/>
        </w:rPr>
        <w:t>no</w:t>
      </w:r>
      <w:r w:rsidR="009A3DCB" w:rsidRPr="00F13B36">
        <w:rPr>
          <w:lang w:val="en-US"/>
        </w:rPr>
        <w:t xml:space="preserve"> </w:t>
      </w:r>
      <w:r w:rsidRPr="00F13B36">
        <w:rPr>
          <w:lang w:val="en-US"/>
        </w:rPr>
        <w:t>one else).</w:t>
      </w:r>
      <w:r w:rsidR="00F13B36">
        <w:rPr>
          <w:lang w:val="en-US"/>
        </w:rPr>
        <w:t xml:space="preserve"> </w:t>
      </w:r>
      <w:r w:rsidR="00090EBD" w:rsidRPr="00F13B36">
        <w:rPr>
          <w:lang w:val="en-US"/>
        </w:rPr>
        <w:t>Sample for the next page</w:t>
      </w:r>
      <w:r w:rsidR="00F13B36">
        <w:rPr>
          <w:lang w:val="en-US"/>
        </w:rPr>
        <w:t>:</w:t>
      </w:r>
    </w:p>
    <w:p w:rsidR="000044F6" w:rsidRDefault="006015AB" w:rsidP="00372A95">
      <w:pPr>
        <w:rPr>
          <w:lang w:val="en-US"/>
        </w:rPr>
      </w:pPr>
      <w:hyperlink r:id="rId9" w:history="1">
        <w:r w:rsidR="00E6153E" w:rsidRPr="00AB684A">
          <w:rPr>
            <w:rStyle w:val="Hyperlink"/>
            <w:lang w:val="en-US"/>
          </w:rPr>
          <w:t>http://www.aliexpress.com/store/product/Megir-Brand-Black-Silicone-Strap-Analog-Display-Date-Chronograph-Sport-Watch-Men-Wristwatch-relogio-masculino/618723_2054324160.html</w:t>
        </w:r>
      </w:hyperlink>
    </w:p>
    <w:p w:rsidR="00983363" w:rsidRDefault="005D2C7F" w:rsidP="00372A95">
      <w:pPr>
        <w:rPr>
          <w:lang w:val="en-US"/>
        </w:rPr>
      </w:pPr>
      <w:r>
        <w:rPr>
          <w:noProof/>
        </w:rPr>
        <w:drawing>
          <wp:inline distT="0" distB="0" distL="0" distR="0" wp14:anchorId="349D6FB5" wp14:editId="4AF050F0">
            <wp:extent cx="4922875" cy="4633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2702" cy="463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74" w:rsidRDefault="00505A74" w:rsidP="00372A9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2792F99" wp14:editId="5B30DA67">
            <wp:extent cx="5760720" cy="3548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Source web-site design will not be copied.</w:t>
      </w:r>
    </w:p>
    <w:p w:rsidR="00372A95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Categories will be copied 1 to 1 exactly. Customer has a possibility to change structure of categories by itself via configuration file if it requires</w:t>
      </w:r>
      <w:r w:rsidR="00E00748" w:rsidRPr="00224971">
        <w:rPr>
          <w:sz w:val="28"/>
          <w:lang w:val="en-US"/>
        </w:rPr>
        <w:t>.</w:t>
      </w: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Support period 1 month.</w:t>
      </w:r>
    </w:p>
    <w:p w:rsidR="001E760D" w:rsidRDefault="001E760D" w:rsidP="001E760D">
      <w:pPr>
        <w:jc w:val="right"/>
        <w:rPr>
          <w:lang w:val="en-US"/>
        </w:rPr>
      </w:pPr>
    </w:p>
    <w:p w:rsidR="000044F6" w:rsidRDefault="000044F6" w:rsidP="001E760D">
      <w:pPr>
        <w:jc w:val="right"/>
        <w:rPr>
          <w:lang w:val="en-US"/>
        </w:rPr>
      </w:pPr>
    </w:p>
    <w:p w:rsidR="000044F6" w:rsidRPr="00AE10B2" w:rsidRDefault="000044F6" w:rsidP="000044F6">
      <w:pPr>
        <w:jc w:val="right"/>
        <w:rPr>
          <w:lang w:val="en-US"/>
        </w:rPr>
      </w:pPr>
    </w:p>
    <w:sectPr w:rsidR="000044F6" w:rsidRPr="00AE10B2" w:rsidSect="00D259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AB" w:rsidRDefault="006015AB" w:rsidP="00A72E3D">
      <w:pPr>
        <w:spacing w:after="0"/>
      </w:pPr>
      <w:r>
        <w:separator/>
      </w:r>
    </w:p>
  </w:endnote>
  <w:endnote w:type="continuationSeparator" w:id="0">
    <w:p w:rsidR="006015AB" w:rsidRDefault="006015AB" w:rsidP="00A72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216D9E" w:rsidRPr="00CB2DF3" w:rsidTr="00874B36">
      <w:tc>
        <w:tcPr>
          <w:tcW w:w="4785" w:type="dxa"/>
        </w:tcPr>
        <w:p w:rsidR="00216D9E" w:rsidRDefault="00D2595A" w:rsidP="00216D9E">
          <w:pPr>
            <w:pStyle w:val="Footer"/>
            <w:jc w:val="center"/>
          </w:pPr>
          <w:r w:rsidRPr="00D2595A">
            <w:t>Contractor</w:t>
          </w:r>
        </w:p>
        <w:p w:rsidR="00216D9E" w:rsidRPr="00D2595A" w:rsidRDefault="00D2595A" w:rsidP="00D2595A">
          <w:pPr>
            <w:pStyle w:val="Footer"/>
            <w:jc w:val="center"/>
            <w:rPr>
              <w:lang w:val="en-US"/>
            </w:rPr>
          </w:pPr>
          <w:r>
            <w:t xml:space="preserve">________________/ </w:t>
          </w:r>
          <w:proofErr w:type="spellStart"/>
          <w:r>
            <w:rPr>
              <w:lang w:val="en-US"/>
            </w:rPr>
            <w:t>Nikolai</w:t>
          </w:r>
          <w:proofErr w:type="spellEnd"/>
          <w:r w:rsidR="00216D9E">
            <w:t xml:space="preserve"> </w:t>
          </w:r>
          <w:r>
            <w:rPr>
              <w:lang w:val="en-US"/>
            </w:rPr>
            <w:t>Kekish</w:t>
          </w:r>
        </w:p>
      </w:tc>
      <w:tc>
        <w:tcPr>
          <w:tcW w:w="4786" w:type="dxa"/>
        </w:tcPr>
        <w:p w:rsidR="00216D9E" w:rsidRDefault="00D2595A" w:rsidP="00216D9E">
          <w:pPr>
            <w:pStyle w:val="Footer"/>
            <w:jc w:val="center"/>
          </w:pPr>
          <w:r>
            <w:rPr>
              <w:lang w:val="en-US"/>
            </w:rPr>
            <w:t>C</w:t>
          </w:r>
          <w:r w:rsidRPr="00D2595A">
            <w:t>ustomer</w:t>
          </w:r>
        </w:p>
        <w:p w:rsidR="00216D9E" w:rsidRPr="00CB2DF3" w:rsidRDefault="00216D9E" w:rsidP="00216D9E">
          <w:pPr>
            <w:pStyle w:val="Footer"/>
            <w:jc w:val="center"/>
          </w:pPr>
          <w:r>
            <w:t>________________/</w:t>
          </w:r>
        </w:p>
      </w:tc>
    </w:tr>
  </w:tbl>
  <w:p w:rsidR="00216D9E" w:rsidRDefault="00216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AB" w:rsidRDefault="006015AB" w:rsidP="00A72E3D">
      <w:pPr>
        <w:spacing w:after="0"/>
      </w:pPr>
      <w:r>
        <w:separator/>
      </w:r>
    </w:p>
  </w:footnote>
  <w:footnote w:type="continuationSeparator" w:id="0">
    <w:p w:rsidR="006015AB" w:rsidRDefault="006015AB" w:rsidP="00A72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A" w:rsidRPr="008C7B27" w:rsidRDefault="00D2595A" w:rsidP="00D2595A">
    <w:pPr>
      <w:pStyle w:val="Header"/>
      <w:jc w:val="left"/>
      <w:rPr>
        <w:rStyle w:val="Strong"/>
        <w:rFonts w:ascii="Arial" w:hAnsi="Arial" w:cs="Arial"/>
        <w:color w:val="3D3C3C"/>
        <w:sz w:val="21"/>
        <w:szCs w:val="21"/>
        <w:shd w:val="clear" w:color="auto" w:fill="FFFFFF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72"/>
      <w:gridCol w:w="2552"/>
      <w:gridCol w:w="958"/>
    </w:tblGrid>
    <w:tr w:rsidR="00097D1A" w:rsidRPr="008649AF" w:rsidTr="00115A0B">
      <w:tc>
        <w:tcPr>
          <w:tcW w:w="5706" w:type="dxa"/>
        </w:tcPr>
        <w:p w:rsidR="00097D1A" w:rsidRDefault="008357B2" w:rsidP="00D2595A">
          <w:pPr>
            <w:pStyle w:val="Header"/>
            <w:jc w:val="left"/>
            <w:rPr>
              <w:noProof/>
              <w:lang w:val="en-US"/>
            </w:rPr>
          </w:pP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D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ata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for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proofErr w:type="spellStart"/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e</w:t>
          </w: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C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ommerce</w:t>
          </w:r>
          <w:proofErr w:type="spellEnd"/>
        </w:p>
        <w:p w:rsidR="00097D1A" w:rsidRDefault="00097D1A" w:rsidP="00D2595A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noProof/>
            </w:rPr>
            <w:drawing>
              <wp:inline distT="0" distB="0" distL="0" distR="0" wp14:anchorId="0FB53DE2" wp14:editId="3713CD16">
                <wp:extent cx="3477728" cy="1017585"/>
                <wp:effectExtent l="0" t="0" r="8890" b="0"/>
                <wp:docPr id="2" name="Picture 2" descr="D:\Sync\Dropbox\CatalogLoader\Style\MDP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ync\Dropbox\CatalogLoader\Style\MDP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30" cy="101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dxa"/>
          <w:gridSpan w:val="3"/>
        </w:tcPr>
        <w:p w:rsidR="00097D1A" w:rsidRDefault="00097D1A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lang w:val="en-US"/>
            </w:rPr>
            <w:t xml:space="preserve">E-mail: </w:t>
          </w:r>
          <w:hyperlink r:id="rId2" w:history="1"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sales@</w:t>
            </w:r>
            <w:r w:rsidRPr="00765967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mydataprovider</w:t>
            </w:r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.com</w:t>
            </w:r>
          </w:hyperlink>
        </w:p>
        <w:p w:rsidR="00FA1440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US: +1(646)87-86-495</w:t>
          </w:r>
        </w:p>
        <w:p w:rsidR="00D7092B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UK: +44(203)86-83-181</w:t>
          </w:r>
        </w:p>
        <w:p w:rsidR="00D7092B" w:rsidRPr="00C52400" w:rsidRDefault="00D7092B" w:rsidP="00344F88">
          <w:pPr>
            <w:pStyle w:val="Header"/>
            <w:jc w:val="left"/>
            <w:rPr>
              <w:sz w:val="20"/>
              <w:lang w:val="en-US"/>
            </w:rPr>
          </w:pPr>
        </w:p>
        <w:p w:rsidR="00097D1A" w:rsidRDefault="00097D1A" w:rsidP="00344F88">
          <w:pPr>
            <w:pStyle w:val="Header"/>
            <w:jc w:val="left"/>
            <w:rPr>
              <w:lang w:val="en-US"/>
            </w:rPr>
          </w:pPr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LLC "Effective solutions for internet-business",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Belarus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, Minsk region,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Schemislitsy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 area, 16, room 19/17, 223049</w:t>
          </w:r>
        </w:p>
      </w:tc>
    </w:tr>
    <w:tr w:rsidR="00097D1A" w:rsidTr="002417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778" w:type="dxa"/>
          <w:gridSpan w:val="2"/>
        </w:tcPr>
        <w:p w:rsidR="00097D1A" w:rsidRDefault="00097D1A" w:rsidP="00097D1A">
          <w:pPr>
            <w:jc w:val="right"/>
            <w:rPr>
              <w:sz w:val="20"/>
              <w:lang w:val="en-US"/>
            </w:rPr>
          </w:pPr>
          <w:r>
            <w:rPr>
              <w:lang w:val="en-US"/>
            </w:rPr>
            <w:t>C</w:t>
          </w:r>
          <w:r w:rsidRPr="000D607C">
            <w:t>ontract</w:t>
          </w:r>
          <w:r>
            <w:rPr>
              <w:lang w:val="en-US"/>
            </w:rPr>
            <w:t xml:space="preserve"> </w:t>
          </w:r>
          <w:r>
            <w:t xml:space="preserve"> </w:t>
          </w:r>
          <w:r>
            <w:rPr>
              <w:lang w:val="en-US"/>
            </w:rPr>
            <w:t>#</w:t>
          </w:r>
          <w:r w:rsidRPr="00AE0529">
            <w:t>1</w:t>
          </w:r>
          <w:r>
            <w:rPr>
              <w:lang w:val="en-US"/>
            </w:rPr>
            <w:t>8</w:t>
          </w:r>
          <w:r w:rsidRPr="00AE0529">
            <w:t>569</w:t>
          </w:r>
        </w:p>
      </w:tc>
      <w:tc>
        <w:tcPr>
          <w:tcW w:w="2552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>
            <w:t>2015</w:t>
          </w:r>
          <w:r w:rsidRPr="00372A95">
            <w:t xml:space="preserve"> </w:t>
          </w:r>
          <w:r>
            <w:rPr>
              <w:lang w:val="en-US"/>
            </w:rPr>
            <w:t>June 20</w:t>
          </w:r>
        </w:p>
      </w:tc>
      <w:tc>
        <w:tcPr>
          <w:tcW w:w="958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 w:rsidRPr="002417CE">
            <w:t xml:space="preserve">Page </w:t>
          </w:r>
          <w:r w:rsidRPr="002417CE">
            <w:fldChar w:fldCharType="begin"/>
          </w:r>
          <w:r w:rsidRPr="002417CE">
            <w:instrText xml:space="preserve"> PAGE   \* MERGEFORMAT </w:instrText>
          </w:r>
          <w:r w:rsidRPr="002417CE">
            <w:fldChar w:fldCharType="separate"/>
          </w:r>
          <w:r w:rsidR="008357B2">
            <w:rPr>
              <w:noProof/>
            </w:rPr>
            <w:t>2</w:t>
          </w:r>
          <w:r w:rsidRPr="002417CE">
            <w:fldChar w:fldCharType="end"/>
          </w:r>
        </w:p>
      </w:tc>
    </w:tr>
  </w:tbl>
  <w:p w:rsidR="00AC4E52" w:rsidRPr="00AC4E52" w:rsidRDefault="00AC4E52" w:rsidP="00097D1A">
    <w:pPr>
      <w:pStyle w:val="Header"/>
      <w:jc w:val="righ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29"/>
    <w:multiLevelType w:val="hybridMultilevel"/>
    <w:tmpl w:val="B14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EB"/>
    <w:multiLevelType w:val="hybridMultilevel"/>
    <w:tmpl w:val="551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A57"/>
    <w:multiLevelType w:val="hybridMultilevel"/>
    <w:tmpl w:val="090E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C6691"/>
    <w:multiLevelType w:val="hybridMultilevel"/>
    <w:tmpl w:val="2032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3C5F"/>
    <w:multiLevelType w:val="hybridMultilevel"/>
    <w:tmpl w:val="4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CFE"/>
    <w:multiLevelType w:val="hybridMultilevel"/>
    <w:tmpl w:val="6FB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A"/>
    <w:rsid w:val="0000168C"/>
    <w:rsid w:val="000044F6"/>
    <w:rsid w:val="00007ABA"/>
    <w:rsid w:val="00016B27"/>
    <w:rsid w:val="00022D1B"/>
    <w:rsid w:val="0003508B"/>
    <w:rsid w:val="000461E9"/>
    <w:rsid w:val="000666B0"/>
    <w:rsid w:val="000670AB"/>
    <w:rsid w:val="00067F0F"/>
    <w:rsid w:val="00074B33"/>
    <w:rsid w:val="00086D0F"/>
    <w:rsid w:val="00090EBD"/>
    <w:rsid w:val="00097D1A"/>
    <w:rsid w:val="000A774D"/>
    <w:rsid w:val="000B6701"/>
    <w:rsid w:val="000D3FC1"/>
    <w:rsid w:val="000D607C"/>
    <w:rsid w:val="000E1A7F"/>
    <w:rsid w:val="000E5B2D"/>
    <w:rsid w:val="00120791"/>
    <w:rsid w:val="00137CF8"/>
    <w:rsid w:val="00150CCF"/>
    <w:rsid w:val="001523DB"/>
    <w:rsid w:val="001545E7"/>
    <w:rsid w:val="00160BD2"/>
    <w:rsid w:val="0016446B"/>
    <w:rsid w:val="001846FD"/>
    <w:rsid w:val="00185C24"/>
    <w:rsid w:val="00194FCB"/>
    <w:rsid w:val="001A7FFE"/>
    <w:rsid w:val="001B1DD5"/>
    <w:rsid w:val="001C4515"/>
    <w:rsid w:val="001C4B89"/>
    <w:rsid w:val="001C6A70"/>
    <w:rsid w:val="001D02F4"/>
    <w:rsid w:val="001E2B57"/>
    <w:rsid w:val="001E760D"/>
    <w:rsid w:val="00200688"/>
    <w:rsid w:val="002150B6"/>
    <w:rsid w:val="00216587"/>
    <w:rsid w:val="00216D9E"/>
    <w:rsid w:val="00224971"/>
    <w:rsid w:val="002417CE"/>
    <w:rsid w:val="00256482"/>
    <w:rsid w:val="00257ABA"/>
    <w:rsid w:val="00266ECC"/>
    <w:rsid w:val="00271F6D"/>
    <w:rsid w:val="00280BA1"/>
    <w:rsid w:val="00286656"/>
    <w:rsid w:val="002A4696"/>
    <w:rsid w:val="002B53FF"/>
    <w:rsid w:val="002C2FB7"/>
    <w:rsid w:val="002C40C8"/>
    <w:rsid w:val="002C7C1F"/>
    <w:rsid w:val="002D7540"/>
    <w:rsid w:val="002F4251"/>
    <w:rsid w:val="003149F1"/>
    <w:rsid w:val="00315B47"/>
    <w:rsid w:val="00322952"/>
    <w:rsid w:val="00334B2D"/>
    <w:rsid w:val="00344F88"/>
    <w:rsid w:val="00346AE0"/>
    <w:rsid w:val="00354748"/>
    <w:rsid w:val="003641BB"/>
    <w:rsid w:val="00367873"/>
    <w:rsid w:val="00372A95"/>
    <w:rsid w:val="003838B8"/>
    <w:rsid w:val="00385EF2"/>
    <w:rsid w:val="00386201"/>
    <w:rsid w:val="00390317"/>
    <w:rsid w:val="003C5101"/>
    <w:rsid w:val="003D5184"/>
    <w:rsid w:val="003F0E29"/>
    <w:rsid w:val="003F2D87"/>
    <w:rsid w:val="003F6C30"/>
    <w:rsid w:val="00400F90"/>
    <w:rsid w:val="0040150C"/>
    <w:rsid w:val="004079E0"/>
    <w:rsid w:val="0041028C"/>
    <w:rsid w:val="004147AA"/>
    <w:rsid w:val="0043763E"/>
    <w:rsid w:val="00451EDF"/>
    <w:rsid w:val="0047188D"/>
    <w:rsid w:val="00493E5B"/>
    <w:rsid w:val="004A0FA2"/>
    <w:rsid w:val="004A1808"/>
    <w:rsid w:val="004B1872"/>
    <w:rsid w:val="004B2D0B"/>
    <w:rsid w:val="004C26FC"/>
    <w:rsid w:val="004C342C"/>
    <w:rsid w:val="004D6DC3"/>
    <w:rsid w:val="004E1FF8"/>
    <w:rsid w:val="004E676F"/>
    <w:rsid w:val="004E680C"/>
    <w:rsid w:val="004E6EC2"/>
    <w:rsid w:val="004F32AA"/>
    <w:rsid w:val="004F6D97"/>
    <w:rsid w:val="00502366"/>
    <w:rsid w:val="00503D6D"/>
    <w:rsid w:val="00505A74"/>
    <w:rsid w:val="00515DD0"/>
    <w:rsid w:val="00520174"/>
    <w:rsid w:val="00521794"/>
    <w:rsid w:val="00533FE3"/>
    <w:rsid w:val="005557C6"/>
    <w:rsid w:val="00566B21"/>
    <w:rsid w:val="00566E46"/>
    <w:rsid w:val="00567BB5"/>
    <w:rsid w:val="00572C02"/>
    <w:rsid w:val="005756BC"/>
    <w:rsid w:val="005775F1"/>
    <w:rsid w:val="005843A1"/>
    <w:rsid w:val="00587A4B"/>
    <w:rsid w:val="0059344D"/>
    <w:rsid w:val="0059635A"/>
    <w:rsid w:val="005C1981"/>
    <w:rsid w:val="005C7B3B"/>
    <w:rsid w:val="005D2C7F"/>
    <w:rsid w:val="005D508B"/>
    <w:rsid w:val="005F02F5"/>
    <w:rsid w:val="006015AB"/>
    <w:rsid w:val="006042FF"/>
    <w:rsid w:val="006138EB"/>
    <w:rsid w:val="00622554"/>
    <w:rsid w:val="006305AA"/>
    <w:rsid w:val="006374FD"/>
    <w:rsid w:val="0064437E"/>
    <w:rsid w:val="00663E6E"/>
    <w:rsid w:val="006651A4"/>
    <w:rsid w:val="006A591C"/>
    <w:rsid w:val="006B5F34"/>
    <w:rsid w:val="006C6F17"/>
    <w:rsid w:val="006E39D5"/>
    <w:rsid w:val="006E704B"/>
    <w:rsid w:val="006E715B"/>
    <w:rsid w:val="006F2CEF"/>
    <w:rsid w:val="006F644E"/>
    <w:rsid w:val="007056BC"/>
    <w:rsid w:val="00707828"/>
    <w:rsid w:val="00707E17"/>
    <w:rsid w:val="0071033E"/>
    <w:rsid w:val="00715365"/>
    <w:rsid w:val="00727B06"/>
    <w:rsid w:val="00735C7D"/>
    <w:rsid w:val="0073695E"/>
    <w:rsid w:val="00747A0D"/>
    <w:rsid w:val="007522AC"/>
    <w:rsid w:val="007638BB"/>
    <w:rsid w:val="00773070"/>
    <w:rsid w:val="007816DD"/>
    <w:rsid w:val="007B0D7A"/>
    <w:rsid w:val="007B0E23"/>
    <w:rsid w:val="007B44AF"/>
    <w:rsid w:val="007C6B0F"/>
    <w:rsid w:val="007D20D7"/>
    <w:rsid w:val="007E554D"/>
    <w:rsid w:val="007E78C8"/>
    <w:rsid w:val="00817222"/>
    <w:rsid w:val="00821432"/>
    <w:rsid w:val="008225F1"/>
    <w:rsid w:val="0082339F"/>
    <w:rsid w:val="008357B2"/>
    <w:rsid w:val="0084591A"/>
    <w:rsid w:val="00845B91"/>
    <w:rsid w:val="00850694"/>
    <w:rsid w:val="008520DD"/>
    <w:rsid w:val="008608B5"/>
    <w:rsid w:val="0086236D"/>
    <w:rsid w:val="008649AF"/>
    <w:rsid w:val="008664F3"/>
    <w:rsid w:val="00866DC9"/>
    <w:rsid w:val="00874E21"/>
    <w:rsid w:val="008861B7"/>
    <w:rsid w:val="008A14DA"/>
    <w:rsid w:val="008A7CA7"/>
    <w:rsid w:val="008B3075"/>
    <w:rsid w:val="008C7300"/>
    <w:rsid w:val="008C7B27"/>
    <w:rsid w:val="008E26D1"/>
    <w:rsid w:val="008F1446"/>
    <w:rsid w:val="00901C5D"/>
    <w:rsid w:val="00905B4E"/>
    <w:rsid w:val="00906E54"/>
    <w:rsid w:val="009106F8"/>
    <w:rsid w:val="00911F32"/>
    <w:rsid w:val="0091645E"/>
    <w:rsid w:val="0092687D"/>
    <w:rsid w:val="009309D4"/>
    <w:rsid w:val="00933FC6"/>
    <w:rsid w:val="00937A2E"/>
    <w:rsid w:val="00947F4C"/>
    <w:rsid w:val="00952B25"/>
    <w:rsid w:val="00974DE3"/>
    <w:rsid w:val="00977083"/>
    <w:rsid w:val="00983363"/>
    <w:rsid w:val="0099289D"/>
    <w:rsid w:val="00997717"/>
    <w:rsid w:val="009A3DCB"/>
    <w:rsid w:val="009C119B"/>
    <w:rsid w:val="009D1945"/>
    <w:rsid w:val="009E18A7"/>
    <w:rsid w:val="009E26AC"/>
    <w:rsid w:val="009E299F"/>
    <w:rsid w:val="009E5FA1"/>
    <w:rsid w:val="009F79B9"/>
    <w:rsid w:val="00A06933"/>
    <w:rsid w:val="00A3131D"/>
    <w:rsid w:val="00A323CA"/>
    <w:rsid w:val="00A42D75"/>
    <w:rsid w:val="00A4794D"/>
    <w:rsid w:val="00A512FA"/>
    <w:rsid w:val="00A62E3E"/>
    <w:rsid w:val="00A72E3D"/>
    <w:rsid w:val="00A75539"/>
    <w:rsid w:val="00A8166A"/>
    <w:rsid w:val="00A84FC0"/>
    <w:rsid w:val="00A8607B"/>
    <w:rsid w:val="00A863BA"/>
    <w:rsid w:val="00A916E4"/>
    <w:rsid w:val="00A95AAB"/>
    <w:rsid w:val="00AB736F"/>
    <w:rsid w:val="00AC1426"/>
    <w:rsid w:val="00AC19CC"/>
    <w:rsid w:val="00AC4E52"/>
    <w:rsid w:val="00AD0E42"/>
    <w:rsid w:val="00AD615A"/>
    <w:rsid w:val="00AD66F3"/>
    <w:rsid w:val="00AE0529"/>
    <w:rsid w:val="00AE10B2"/>
    <w:rsid w:val="00AE6D72"/>
    <w:rsid w:val="00AF10D1"/>
    <w:rsid w:val="00B02996"/>
    <w:rsid w:val="00B1350D"/>
    <w:rsid w:val="00B44C6F"/>
    <w:rsid w:val="00B63362"/>
    <w:rsid w:val="00B753D5"/>
    <w:rsid w:val="00B8562F"/>
    <w:rsid w:val="00B92C74"/>
    <w:rsid w:val="00B966F3"/>
    <w:rsid w:val="00BA1E0B"/>
    <w:rsid w:val="00BA4AC4"/>
    <w:rsid w:val="00BB5292"/>
    <w:rsid w:val="00BC1DFE"/>
    <w:rsid w:val="00BC6491"/>
    <w:rsid w:val="00BD7D34"/>
    <w:rsid w:val="00BF721D"/>
    <w:rsid w:val="00C02F69"/>
    <w:rsid w:val="00C03FDB"/>
    <w:rsid w:val="00C24383"/>
    <w:rsid w:val="00C31FD8"/>
    <w:rsid w:val="00C34C5C"/>
    <w:rsid w:val="00C52400"/>
    <w:rsid w:val="00C53CE2"/>
    <w:rsid w:val="00C609DB"/>
    <w:rsid w:val="00C67E75"/>
    <w:rsid w:val="00C717F9"/>
    <w:rsid w:val="00C738BD"/>
    <w:rsid w:val="00C775FC"/>
    <w:rsid w:val="00C86C4B"/>
    <w:rsid w:val="00CA27B8"/>
    <w:rsid w:val="00CA689E"/>
    <w:rsid w:val="00CC7148"/>
    <w:rsid w:val="00CD4D10"/>
    <w:rsid w:val="00CE161A"/>
    <w:rsid w:val="00CE240F"/>
    <w:rsid w:val="00CF1696"/>
    <w:rsid w:val="00CF4453"/>
    <w:rsid w:val="00CF4E35"/>
    <w:rsid w:val="00D02682"/>
    <w:rsid w:val="00D103F7"/>
    <w:rsid w:val="00D11350"/>
    <w:rsid w:val="00D13F63"/>
    <w:rsid w:val="00D14B83"/>
    <w:rsid w:val="00D252AF"/>
    <w:rsid w:val="00D2595A"/>
    <w:rsid w:val="00D40BFE"/>
    <w:rsid w:val="00D457CA"/>
    <w:rsid w:val="00D479CF"/>
    <w:rsid w:val="00D7092B"/>
    <w:rsid w:val="00D710CF"/>
    <w:rsid w:val="00D76270"/>
    <w:rsid w:val="00D80C96"/>
    <w:rsid w:val="00D87431"/>
    <w:rsid w:val="00D92B47"/>
    <w:rsid w:val="00DB258C"/>
    <w:rsid w:val="00DB4897"/>
    <w:rsid w:val="00DB6867"/>
    <w:rsid w:val="00DB7C51"/>
    <w:rsid w:val="00DC34DA"/>
    <w:rsid w:val="00DC51B2"/>
    <w:rsid w:val="00DC6E0F"/>
    <w:rsid w:val="00DD26B4"/>
    <w:rsid w:val="00DD6F3B"/>
    <w:rsid w:val="00DF1682"/>
    <w:rsid w:val="00E00748"/>
    <w:rsid w:val="00E1047D"/>
    <w:rsid w:val="00E12B9C"/>
    <w:rsid w:val="00E31B5E"/>
    <w:rsid w:val="00E33A0C"/>
    <w:rsid w:val="00E44EDE"/>
    <w:rsid w:val="00E47E17"/>
    <w:rsid w:val="00E55A66"/>
    <w:rsid w:val="00E6153E"/>
    <w:rsid w:val="00E66949"/>
    <w:rsid w:val="00E716C9"/>
    <w:rsid w:val="00E93703"/>
    <w:rsid w:val="00EA524F"/>
    <w:rsid w:val="00EB0B07"/>
    <w:rsid w:val="00EC3242"/>
    <w:rsid w:val="00ED2F03"/>
    <w:rsid w:val="00ED79E2"/>
    <w:rsid w:val="00EE27A6"/>
    <w:rsid w:val="00EE4BCD"/>
    <w:rsid w:val="00EF00D4"/>
    <w:rsid w:val="00EF4AFE"/>
    <w:rsid w:val="00EF64C9"/>
    <w:rsid w:val="00EF6CBF"/>
    <w:rsid w:val="00F13B36"/>
    <w:rsid w:val="00F23335"/>
    <w:rsid w:val="00F26339"/>
    <w:rsid w:val="00F37AEA"/>
    <w:rsid w:val="00F474B2"/>
    <w:rsid w:val="00F5060F"/>
    <w:rsid w:val="00F52A0A"/>
    <w:rsid w:val="00F54460"/>
    <w:rsid w:val="00F55779"/>
    <w:rsid w:val="00F61F8C"/>
    <w:rsid w:val="00F741D9"/>
    <w:rsid w:val="00F76EDE"/>
    <w:rsid w:val="00F77457"/>
    <w:rsid w:val="00F839B3"/>
    <w:rsid w:val="00F93D0A"/>
    <w:rsid w:val="00FA1440"/>
    <w:rsid w:val="00FA3469"/>
    <w:rsid w:val="00FA5643"/>
    <w:rsid w:val="00FB76B4"/>
    <w:rsid w:val="00FC21F4"/>
    <w:rsid w:val="00FC70D2"/>
    <w:rsid w:val="00FD1F69"/>
    <w:rsid w:val="00FD31CA"/>
    <w:rsid w:val="00FE508D"/>
    <w:rsid w:val="00FE5483"/>
    <w:rsid w:val="00FE585C"/>
    <w:rsid w:val="00FF28F2"/>
    <w:rsid w:val="00FF2ADA"/>
    <w:rsid w:val="00FF31FC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express.com/store/61872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liexpress.com/store/product/Megir-Brand-Black-Silicone-Strap-Analog-Display-Date-Chronograph-Sport-Watch-Men-Wristwatch-relogio-masculino/618723_205432416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ydataprovide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Urodnich</dc:creator>
  <cp:lastModifiedBy>nik</cp:lastModifiedBy>
  <cp:revision>304</cp:revision>
  <dcterms:created xsi:type="dcterms:W3CDTF">2014-03-16T10:53:00Z</dcterms:created>
  <dcterms:modified xsi:type="dcterms:W3CDTF">2016-08-03T10:26:00Z</dcterms:modified>
</cp:coreProperties>
</file>